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44E" w:rsidRDefault="00D6144E" w:rsidP="00D6144E">
      <w:pPr>
        <w:jc w:val="center"/>
        <w:rPr>
          <w:b/>
          <w:bCs/>
          <w:lang w:val="uk-UA"/>
        </w:rPr>
      </w:pPr>
      <w:r w:rsidRPr="00D6144E">
        <w:rPr>
          <w:b/>
          <w:bCs/>
          <w:lang w:val="uk-UA"/>
        </w:rPr>
        <w:t xml:space="preserve">Завдання </w:t>
      </w:r>
      <w:r>
        <w:rPr>
          <w:b/>
          <w:bCs/>
          <w:lang w:val="uk-UA"/>
        </w:rPr>
        <w:t>І</w:t>
      </w:r>
      <w:r w:rsidRPr="00D6144E">
        <w:rPr>
          <w:b/>
          <w:bCs/>
          <w:lang w:val="uk-UA"/>
        </w:rPr>
        <w:t xml:space="preserve"> туру Всеукраїнської олімпіади </w:t>
      </w:r>
      <w:r w:rsidR="0015235E">
        <w:rPr>
          <w:b/>
          <w:bCs/>
          <w:lang w:val="uk-UA"/>
        </w:rPr>
        <w:t xml:space="preserve">ХНУРЕ </w:t>
      </w:r>
      <w:r w:rsidRPr="00D6144E">
        <w:rPr>
          <w:b/>
          <w:bCs/>
          <w:lang w:val="uk-UA"/>
        </w:rPr>
        <w:t>з математики</w:t>
      </w:r>
    </w:p>
    <w:p w:rsidR="00D6144E" w:rsidRDefault="00D6144E" w:rsidP="00D6144E">
      <w:pPr>
        <w:jc w:val="center"/>
        <w:rPr>
          <w:b/>
          <w:bCs/>
          <w:lang w:val="uk-UA"/>
        </w:rPr>
      </w:pPr>
    </w:p>
    <w:p w:rsidR="009D3709" w:rsidRPr="001A2998" w:rsidRDefault="009D3709" w:rsidP="009D3709">
      <w:pPr>
        <w:pStyle w:val="a3"/>
        <w:numPr>
          <w:ilvl w:val="0"/>
          <w:numId w:val="1"/>
        </w:numPr>
        <w:jc w:val="both"/>
        <w:rPr>
          <w:bCs/>
          <w:lang w:val="uk-UA"/>
        </w:rPr>
      </w:pPr>
      <w:r w:rsidRPr="001A2998">
        <w:rPr>
          <w:bCs/>
          <w:lang w:val="uk-UA"/>
        </w:rPr>
        <w:t>Розв’язати рівняння:</w:t>
      </w:r>
    </w:p>
    <w:p w:rsidR="009D3709" w:rsidRPr="001A2998" w:rsidRDefault="009D3709" w:rsidP="009D3709">
      <w:pPr>
        <w:pStyle w:val="a3"/>
        <w:jc w:val="both"/>
        <w:rPr>
          <w:bCs/>
          <w:lang w:val="en-US"/>
        </w:rPr>
      </w:pPr>
      <w:r w:rsidRPr="001A2998">
        <w:rPr>
          <w:bCs/>
          <w:lang w:val="uk-UA"/>
        </w:rPr>
        <w:t xml:space="preserve">      </w:t>
      </w:r>
      <w:r w:rsidRPr="001A2998">
        <w:rPr>
          <w:bCs/>
          <w:position w:val="-6"/>
          <w:lang w:val="uk-UA"/>
        </w:rPr>
        <w:object w:dxaOrig="20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03.8pt;height:15pt" o:ole="">
            <v:imagedata r:id="rId5" o:title=""/>
          </v:shape>
          <o:OLEObject Type="Embed" ProgID="Equation.DSMT4" ShapeID="_x0000_i1039" DrawAspect="Content" ObjectID="_1675100641" r:id="rId6"/>
        </w:object>
      </w:r>
    </w:p>
    <w:p w:rsidR="009D3709" w:rsidRPr="001A2998" w:rsidRDefault="00806252" w:rsidP="009D3709">
      <w:pPr>
        <w:jc w:val="both"/>
        <w:rPr>
          <w:bCs/>
          <w:lang w:val="uk-UA"/>
        </w:rPr>
      </w:pPr>
      <w:r w:rsidRPr="001A2998">
        <w:rPr>
          <w:bCs/>
          <w:i/>
          <w:iCs/>
          <w:lang w:val="uk-UA"/>
        </w:rPr>
        <w:t xml:space="preserve">                                      </w:t>
      </w:r>
      <w:r w:rsidR="009D3709" w:rsidRPr="001A2998">
        <w:rPr>
          <w:bCs/>
          <w:i/>
          <w:iCs/>
          <w:lang w:val="uk-UA"/>
        </w:rPr>
        <w:t>Відповідь</w:t>
      </w:r>
      <w:r w:rsidR="009D3709" w:rsidRPr="001A2998">
        <w:rPr>
          <w:bCs/>
          <w:lang w:val="uk-UA"/>
        </w:rPr>
        <w:t xml:space="preserve">:   </w:t>
      </w:r>
      <w:r w:rsidR="00CD5D3B" w:rsidRPr="001A2998">
        <w:rPr>
          <w:bCs/>
          <w:position w:val="-26"/>
          <w:lang w:val="uk-UA"/>
        </w:rPr>
        <w:object w:dxaOrig="1880" w:dyaOrig="700">
          <v:shape id="_x0000_i1045" type="#_x0000_t75" style="width:94.2pt;height:34.8pt" o:ole="">
            <v:imagedata r:id="rId7" o:title=""/>
          </v:shape>
          <o:OLEObject Type="Embed" ProgID="Equation.DSMT4" ShapeID="_x0000_i1045" DrawAspect="Content" ObjectID="_1675100642" r:id="rId8"/>
        </w:object>
      </w:r>
      <w:r w:rsidR="00CD5D3B" w:rsidRPr="001A2998">
        <w:rPr>
          <w:bCs/>
          <w:lang w:val="en-US"/>
        </w:rPr>
        <w:t xml:space="preserve">,  </w:t>
      </w:r>
      <w:r w:rsidR="00CD5D3B" w:rsidRPr="001A2998">
        <w:rPr>
          <w:bCs/>
          <w:position w:val="-28"/>
          <w:lang w:val="uk-UA"/>
        </w:rPr>
        <w:object w:dxaOrig="2380" w:dyaOrig="720">
          <v:shape id="_x0000_i1048" type="#_x0000_t75" style="width:118.8pt;height:36pt" o:ole="">
            <v:imagedata r:id="rId9" o:title=""/>
          </v:shape>
          <o:OLEObject Type="Embed" ProgID="Equation.DSMT4" ShapeID="_x0000_i1048" DrawAspect="Content" ObjectID="_1675100643" r:id="rId10"/>
        </w:object>
      </w:r>
      <w:r w:rsidR="00CD5D3B" w:rsidRPr="001A2998">
        <w:rPr>
          <w:bCs/>
          <w:lang w:val="en-US"/>
        </w:rPr>
        <w:t xml:space="preserve"> </w:t>
      </w:r>
      <w:r w:rsidR="009D3709" w:rsidRPr="001A2998">
        <w:rPr>
          <w:bCs/>
          <w:lang w:val="uk-UA"/>
        </w:rPr>
        <w:t>.</w:t>
      </w:r>
    </w:p>
    <w:p w:rsidR="009D3709" w:rsidRPr="001A2998" w:rsidRDefault="009D3709" w:rsidP="009D3709">
      <w:pPr>
        <w:pStyle w:val="a3"/>
        <w:numPr>
          <w:ilvl w:val="0"/>
          <w:numId w:val="1"/>
        </w:numPr>
        <w:jc w:val="both"/>
        <w:rPr>
          <w:bCs/>
          <w:lang w:val="uk-UA"/>
        </w:rPr>
      </w:pPr>
      <w:r w:rsidRPr="001A2998">
        <w:rPr>
          <w:bCs/>
          <w:lang w:val="uk-UA"/>
        </w:rPr>
        <w:t>Розв’язати нерівність:</w:t>
      </w:r>
    </w:p>
    <w:p w:rsidR="009D3709" w:rsidRPr="001A2998" w:rsidRDefault="009D3709" w:rsidP="009D3709">
      <w:pPr>
        <w:pStyle w:val="a3"/>
        <w:jc w:val="both"/>
        <w:rPr>
          <w:bCs/>
          <w:lang w:val="uk-UA"/>
        </w:rPr>
      </w:pPr>
      <w:r w:rsidRPr="001A2998">
        <w:rPr>
          <w:bCs/>
          <w:position w:val="-14"/>
          <w:lang w:val="uk-UA"/>
        </w:rPr>
        <w:object w:dxaOrig="3960" w:dyaOrig="480">
          <v:shape id="_x0000_i1042" type="#_x0000_t75" style="width:198pt;height:24pt" o:ole="">
            <v:imagedata r:id="rId11" o:title=""/>
          </v:shape>
          <o:OLEObject Type="Embed" ProgID="Equation.DSMT4" ShapeID="_x0000_i1042" DrawAspect="Content" ObjectID="_1675100644" r:id="rId12"/>
        </w:object>
      </w:r>
    </w:p>
    <w:p w:rsidR="00CD5D3B" w:rsidRPr="001A2998" w:rsidRDefault="00806252" w:rsidP="009D3709">
      <w:pPr>
        <w:jc w:val="both"/>
        <w:rPr>
          <w:bCs/>
        </w:rPr>
      </w:pPr>
      <w:r w:rsidRPr="001A2998">
        <w:rPr>
          <w:bCs/>
          <w:i/>
          <w:iCs/>
          <w:lang w:val="uk-UA"/>
        </w:rPr>
        <w:t xml:space="preserve">                                     </w:t>
      </w:r>
      <w:r w:rsidR="009D3709" w:rsidRPr="001A2998">
        <w:rPr>
          <w:bCs/>
          <w:i/>
          <w:iCs/>
          <w:lang w:val="uk-UA"/>
        </w:rPr>
        <w:t>Відповідь</w:t>
      </w:r>
      <w:r w:rsidR="009D3709" w:rsidRPr="001A2998">
        <w:rPr>
          <w:bCs/>
          <w:lang w:val="uk-UA"/>
        </w:rPr>
        <w:t xml:space="preserve">:   </w:t>
      </w:r>
      <w:r w:rsidR="00CD5D3B" w:rsidRPr="001A2998">
        <w:rPr>
          <w:bCs/>
          <w:position w:val="-14"/>
          <w:lang w:val="uk-UA"/>
        </w:rPr>
        <w:object w:dxaOrig="1640" w:dyaOrig="420">
          <v:shape id="_x0000_i1051" type="#_x0000_t75" style="width:82.2pt;height:21pt" o:ole="">
            <v:imagedata r:id="rId13" o:title=""/>
          </v:shape>
          <o:OLEObject Type="Embed" ProgID="Equation.DSMT4" ShapeID="_x0000_i1051" DrawAspect="Content" ObjectID="_1675100645" r:id="rId14"/>
        </w:object>
      </w:r>
      <w:r w:rsidR="009D3709" w:rsidRPr="001A2998">
        <w:rPr>
          <w:bCs/>
          <w:lang w:val="uk-UA"/>
        </w:rPr>
        <w:t xml:space="preserve"> .</w:t>
      </w:r>
    </w:p>
    <w:p w:rsidR="008A122F" w:rsidRPr="008A122F" w:rsidRDefault="0056362E" w:rsidP="00370FE2">
      <w:pPr>
        <w:pStyle w:val="a3"/>
        <w:numPr>
          <w:ilvl w:val="0"/>
          <w:numId w:val="1"/>
        </w:numPr>
        <w:jc w:val="both"/>
        <w:rPr>
          <w:bCs/>
          <w:lang w:val="uk-UA"/>
        </w:rPr>
      </w:pPr>
      <w:r w:rsidRPr="008A122F">
        <w:rPr>
          <w:bCs/>
          <w:lang w:val="uk-UA"/>
        </w:rPr>
        <w:t>Дослідити функцію та побудувати її графік:</w:t>
      </w:r>
      <w:r w:rsidR="008A122F" w:rsidRPr="008A122F">
        <w:rPr>
          <w:bCs/>
          <w:lang w:val="uk-UA"/>
        </w:rPr>
        <w:t xml:space="preserve">    </w:t>
      </w:r>
      <w:r w:rsidRPr="001A2998">
        <w:rPr>
          <w:bCs/>
          <w:position w:val="-28"/>
          <w:lang w:val="uk-UA"/>
        </w:rPr>
        <w:object w:dxaOrig="1520" w:dyaOrig="760">
          <v:shape id="_x0000_i1054" type="#_x0000_t75" style="width:76.2pt;height:37.8pt" o:ole="">
            <v:imagedata r:id="rId15" o:title=""/>
          </v:shape>
          <o:OLEObject Type="Embed" ProgID="Equation.DSMT4" ShapeID="_x0000_i1054" DrawAspect="Content" ObjectID="_1675100646" r:id="rId16"/>
        </w:object>
      </w:r>
      <w:r w:rsidR="008A122F" w:rsidRPr="008A122F">
        <w:rPr>
          <w:bCs/>
          <w:lang w:val="uk-UA"/>
        </w:rPr>
        <w:t xml:space="preserve">            </w:t>
      </w:r>
    </w:p>
    <w:p w:rsidR="00806252" w:rsidRPr="001A2998" w:rsidRDefault="00806252" w:rsidP="008A122F">
      <w:pPr>
        <w:pStyle w:val="a3"/>
        <w:jc w:val="both"/>
        <w:rPr>
          <w:bCs/>
          <w:lang w:val="uk-UA"/>
        </w:rPr>
      </w:pPr>
      <w:r w:rsidRPr="001A2998">
        <w:rPr>
          <w:bCs/>
          <w:i/>
          <w:iCs/>
          <w:lang w:val="uk-UA"/>
        </w:rPr>
        <w:t xml:space="preserve">                                         </w:t>
      </w:r>
      <w:r w:rsidR="00DB1D03" w:rsidRPr="001A2998">
        <w:rPr>
          <w:bCs/>
          <w:i/>
          <w:iCs/>
          <w:lang w:val="uk-UA"/>
        </w:rPr>
        <w:t>Відповідь</w:t>
      </w:r>
      <w:r w:rsidR="00DB1D03" w:rsidRPr="001A2998">
        <w:rPr>
          <w:bCs/>
          <w:lang w:val="uk-UA"/>
        </w:rPr>
        <w:t xml:space="preserve">: </w:t>
      </w:r>
      <w:r w:rsidRPr="001A2998">
        <w:rPr>
          <w:bCs/>
          <w:lang w:val="uk-UA"/>
        </w:rPr>
        <w:t xml:space="preserve">       </w:t>
      </w:r>
      <w:r w:rsidR="00DB1D03" w:rsidRPr="001A2998">
        <w:rPr>
          <w:bCs/>
          <w:lang w:val="uk-UA"/>
        </w:rPr>
        <w:t xml:space="preserve"> </w:t>
      </w:r>
      <w:r w:rsidR="00DB1D03" w:rsidRPr="001A2998">
        <w:rPr>
          <w:noProof/>
          <w:lang w:val="en-US"/>
        </w:rPr>
        <w:drawing>
          <wp:inline distT="0" distB="0" distL="0" distR="0" wp14:anchorId="72AB0459" wp14:editId="4B98AF12">
            <wp:extent cx="1798320" cy="117840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158" t="39694" b="14675"/>
                    <a:stretch/>
                  </pic:blipFill>
                  <pic:spPr bwMode="auto">
                    <a:xfrm>
                      <a:off x="0" y="0"/>
                      <a:ext cx="1813211" cy="118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252" w:rsidRPr="001A2998" w:rsidRDefault="00806252" w:rsidP="00806252">
      <w:pPr>
        <w:pStyle w:val="a3"/>
        <w:numPr>
          <w:ilvl w:val="0"/>
          <w:numId w:val="1"/>
        </w:numPr>
        <w:rPr>
          <w:bCs/>
          <w:lang w:val="uk-UA"/>
        </w:rPr>
      </w:pPr>
      <w:r w:rsidRPr="001A2998">
        <w:rPr>
          <w:bCs/>
          <w:lang w:val="uk-UA"/>
        </w:rPr>
        <w:t>Розв’язати систему рівнянь:</w:t>
      </w:r>
    </w:p>
    <w:p w:rsidR="00806252" w:rsidRPr="001A2998" w:rsidRDefault="00806252" w:rsidP="00806252">
      <w:pPr>
        <w:pStyle w:val="a3"/>
        <w:rPr>
          <w:bCs/>
          <w:lang w:val="uk-UA"/>
        </w:rPr>
      </w:pPr>
    </w:p>
    <w:p w:rsidR="00806252" w:rsidRPr="001A2998" w:rsidRDefault="00AB02B7" w:rsidP="00806252">
      <w:pPr>
        <w:pStyle w:val="a3"/>
        <w:rPr>
          <w:bCs/>
          <w:lang w:val="en-US"/>
        </w:rPr>
      </w:pPr>
      <w:r w:rsidRPr="001A2998">
        <w:rPr>
          <w:bCs/>
          <w:position w:val="-56"/>
          <w:lang w:val="uk-UA"/>
        </w:rPr>
        <w:object w:dxaOrig="3060" w:dyaOrig="1260">
          <v:shape id="_x0000_i1057" type="#_x0000_t75" style="width:153pt;height:63pt" o:ole="">
            <v:imagedata r:id="rId18" o:title=""/>
          </v:shape>
          <o:OLEObject Type="Embed" ProgID="Equation.DSMT4" ShapeID="_x0000_i1057" DrawAspect="Content" ObjectID="_1675100647" r:id="rId19"/>
        </w:object>
      </w:r>
    </w:p>
    <w:p w:rsidR="00AB02B7" w:rsidRPr="001A2998" w:rsidRDefault="00AB02B7" w:rsidP="00AB02B7">
      <w:pPr>
        <w:jc w:val="both"/>
        <w:rPr>
          <w:bCs/>
          <w:lang w:val="uk-UA"/>
        </w:rPr>
      </w:pPr>
      <w:r w:rsidRPr="001A2998">
        <w:rPr>
          <w:bCs/>
          <w:i/>
          <w:iCs/>
          <w:lang w:val="en-US"/>
        </w:rPr>
        <w:t xml:space="preserve">                                      </w:t>
      </w:r>
      <w:r w:rsidRPr="001A2998">
        <w:rPr>
          <w:bCs/>
          <w:i/>
          <w:iCs/>
          <w:lang w:val="uk-UA"/>
        </w:rPr>
        <w:t>Відповідь</w:t>
      </w:r>
      <w:r w:rsidRPr="001A2998">
        <w:rPr>
          <w:bCs/>
          <w:lang w:val="uk-UA"/>
        </w:rPr>
        <w:t xml:space="preserve">:   </w:t>
      </w:r>
      <w:r w:rsidRPr="001A2998">
        <w:rPr>
          <w:bCs/>
          <w:position w:val="-14"/>
          <w:lang w:val="uk-UA"/>
        </w:rPr>
        <w:object w:dxaOrig="1840" w:dyaOrig="420">
          <v:shape id="_x0000_i1060" type="#_x0000_t75" style="width:91.8pt;height:21pt" o:ole="">
            <v:imagedata r:id="rId20" o:title=""/>
          </v:shape>
          <o:OLEObject Type="Embed" ProgID="Equation.DSMT4" ShapeID="_x0000_i1060" DrawAspect="Content" ObjectID="_1675100648" r:id="rId21"/>
        </w:object>
      </w:r>
      <w:r w:rsidRPr="001A2998">
        <w:rPr>
          <w:bCs/>
          <w:lang w:val="uk-UA"/>
        </w:rPr>
        <w:t xml:space="preserve"> .</w:t>
      </w:r>
    </w:p>
    <w:p w:rsidR="001A2998" w:rsidRPr="001A2998" w:rsidRDefault="001A2998" w:rsidP="001A2998">
      <w:pPr>
        <w:pStyle w:val="a3"/>
        <w:numPr>
          <w:ilvl w:val="0"/>
          <w:numId w:val="1"/>
        </w:numPr>
        <w:jc w:val="both"/>
        <w:rPr>
          <w:bCs/>
          <w:lang w:val="uk-UA"/>
        </w:rPr>
      </w:pPr>
      <w:r w:rsidRPr="001A2998">
        <w:rPr>
          <w:bCs/>
          <w:lang w:val="uk-UA"/>
        </w:rPr>
        <w:t>Доведіть тотожність:</w:t>
      </w:r>
    </w:p>
    <w:p w:rsidR="001A2998" w:rsidRDefault="001A2998" w:rsidP="001A2998">
      <w:pPr>
        <w:pStyle w:val="a3"/>
        <w:jc w:val="both"/>
        <w:rPr>
          <w:bCs/>
          <w:lang w:val="uk-UA"/>
        </w:rPr>
      </w:pPr>
      <w:r w:rsidRPr="001A2998">
        <w:rPr>
          <w:bCs/>
          <w:position w:val="-6"/>
          <w:lang w:val="uk-UA"/>
        </w:rPr>
        <w:object w:dxaOrig="3860" w:dyaOrig="360">
          <v:shape id="_x0000_i1071" type="#_x0000_t75" style="width:193.2pt;height:18pt" o:ole="">
            <v:imagedata r:id="rId22" o:title=""/>
          </v:shape>
          <o:OLEObject Type="Embed" ProgID="Equation.DSMT4" ShapeID="_x0000_i1071" DrawAspect="Content" ObjectID="_1675100649" r:id="rId23"/>
        </w:object>
      </w:r>
    </w:p>
    <w:p w:rsidR="008A122F" w:rsidRDefault="008A122F" w:rsidP="001A2998">
      <w:pPr>
        <w:pStyle w:val="a3"/>
        <w:jc w:val="both"/>
        <w:rPr>
          <w:bCs/>
          <w:lang w:val="en-US"/>
        </w:rPr>
      </w:pPr>
    </w:p>
    <w:p w:rsidR="00F12C49" w:rsidRPr="008A122F" w:rsidRDefault="0035336D" w:rsidP="00805032">
      <w:pPr>
        <w:pStyle w:val="a3"/>
        <w:numPr>
          <w:ilvl w:val="0"/>
          <w:numId w:val="1"/>
        </w:numPr>
        <w:jc w:val="both"/>
      </w:pPr>
      <w:r w:rsidRPr="008A122F">
        <w:rPr>
          <w:bCs/>
          <w:lang w:val="uk-UA"/>
        </w:rPr>
        <w:t xml:space="preserve">Основа піраміди </w:t>
      </w:r>
      <w:r w:rsidRPr="0035336D">
        <w:rPr>
          <w:bCs/>
          <w:position w:val="-6"/>
          <w:lang w:val="uk-UA"/>
        </w:rPr>
        <w:object w:dxaOrig="1040" w:dyaOrig="300">
          <v:shape id="_x0000_i1074" type="#_x0000_t75" style="width:52.2pt;height:15pt" o:ole="">
            <v:imagedata r:id="rId24" o:title=""/>
          </v:shape>
          <o:OLEObject Type="Embed" ProgID="Equation.DSMT4" ShapeID="_x0000_i1074" DrawAspect="Content" ObjectID="_1675100650" r:id="rId25"/>
        </w:object>
      </w:r>
      <w:r w:rsidRPr="008A122F">
        <w:rPr>
          <w:bCs/>
          <w:lang w:val="en-US"/>
        </w:rPr>
        <w:t xml:space="preserve"> - </w:t>
      </w:r>
      <w:r w:rsidRPr="008A122F">
        <w:rPr>
          <w:bCs/>
          <w:lang w:val="uk-UA"/>
        </w:rPr>
        <w:t xml:space="preserve">прямокутник </w:t>
      </w:r>
      <w:r w:rsidRPr="0035336D">
        <w:rPr>
          <w:bCs/>
          <w:position w:val="-6"/>
          <w:lang w:val="uk-UA"/>
        </w:rPr>
        <w:object w:dxaOrig="840" w:dyaOrig="300">
          <v:shape id="_x0000_i1077" type="#_x0000_t75" style="width:42pt;height:15pt" o:ole="">
            <v:imagedata r:id="rId26" o:title=""/>
          </v:shape>
          <o:OLEObject Type="Embed" ProgID="Equation.DSMT4" ShapeID="_x0000_i1077" DrawAspect="Content" ObjectID="_1675100651" r:id="rId27"/>
        </w:object>
      </w:r>
      <w:r w:rsidRPr="008A122F">
        <w:rPr>
          <w:bCs/>
          <w:lang w:val="uk-UA"/>
        </w:rPr>
        <w:t xml:space="preserve">. Бічна грань </w:t>
      </w:r>
      <w:r w:rsidRPr="0035336D">
        <w:rPr>
          <w:bCs/>
          <w:position w:val="-6"/>
          <w:lang w:val="uk-UA"/>
        </w:rPr>
        <w:object w:dxaOrig="700" w:dyaOrig="300">
          <v:shape id="_x0000_i1080" type="#_x0000_t75" style="width:34.8pt;height:15pt" o:ole="">
            <v:imagedata r:id="rId28" o:title=""/>
          </v:shape>
          <o:OLEObject Type="Embed" ProgID="Equation.DSMT4" ShapeID="_x0000_i1080" DrawAspect="Content" ObjectID="_1675100652" r:id="rId29"/>
        </w:object>
      </w:r>
      <w:r w:rsidRPr="008A122F">
        <w:rPr>
          <w:bCs/>
          <w:lang w:val="en-US"/>
        </w:rPr>
        <w:t xml:space="preserve"> </w:t>
      </w:r>
      <w:r w:rsidRPr="008A122F">
        <w:rPr>
          <w:bCs/>
          <w:lang w:val="uk-UA"/>
        </w:rPr>
        <w:t xml:space="preserve">перпендикулярна до площини основи, грані </w:t>
      </w:r>
      <w:r w:rsidRPr="0035336D">
        <w:rPr>
          <w:bCs/>
          <w:position w:val="-4"/>
          <w:lang w:val="uk-UA"/>
        </w:rPr>
        <w:object w:dxaOrig="700" w:dyaOrig="279">
          <v:shape id="_x0000_i1083" type="#_x0000_t75" style="width:34.8pt;height:13.8pt" o:ole="">
            <v:imagedata r:id="rId30" o:title=""/>
          </v:shape>
          <o:OLEObject Type="Embed" ProgID="Equation.DSMT4" ShapeID="_x0000_i1083" DrawAspect="Content" ObjectID="_1675100653" r:id="rId31"/>
        </w:object>
      </w:r>
      <w:r w:rsidRPr="008A122F">
        <w:rPr>
          <w:bCs/>
          <w:lang w:val="uk-UA"/>
        </w:rPr>
        <w:t xml:space="preserve"> і</w:t>
      </w:r>
      <w:r w:rsidRPr="008A122F">
        <w:rPr>
          <w:bCs/>
          <w:lang w:val="en-US"/>
        </w:rPr>
        <w:t xml:space="preserve">  </w:t>
      </w:r>
      <w:r w:rsidRPr="0035336D">
        <w:rPr>
          <w:bCs/>
          <w:position w:val="-6"/>
          <w:lang w:val="en-US"/>
        </w:rPr>
        <w:object w:dxaOrig="680" w:dyaOrig="300">
          <v:shape id="_x0000_i1086" type="#_x0000_t75" style="width:34.2pt;height:15pt" o:ole="">
            <v:imagedata r:id="rId32" o:title=""/>
          </v:shape>
          <o:OLEObject Type="Embed" ProgID="Equation.DSMT4" ShapeID="_x0000_i1086" DrawAspect="Content" ObjectID="_1675100654" r:id="rId33"/>
        </w:object>
      </w:r>
      <w:r w:rsidRPr="008A122F">
        <w:rPr>
          <w:bCs/>
          <w:lang w:val="uk-UA"/>
        </w:rPr>
        <w:t xml:space="preserve"> нахилені до площини основи під кутом </w:t>
      </w:r>
      <w:r w:rsidRPr="0035336D">
        <w:rPr>
          <w:bCs/>
          <w:position w:val="-6"/>
          <w:lang w:val="uk-UA"/>
        </w:rPr>
        <w:object w:dxaOrig="260" w:dyaOrig="240">
          <v:shape id="_x0000_i1089" type="#_x0000_t75" style="width:13.2pt;height:12pt" o:ole="">
            <v:imagedata r:id="rId34" o:title=""/>
          </v:shape>
          <o:OLEObject Type="Embed" ProgID="Equation.DSMT4" ShapeID="_x0000_i1089" DrawAspect="Content" ObjectID="_1675100655" r:id="rId35"/>
        </w:object>
      </w:r>
      <w:r w:rsidRPr="008A122F">
        <w:rPr>
          <w:bCs/>
          <w:lang w:val="uk-UA"/>
        </w:rPr>
        <w:t xml:space="preserve">, а грань </w:t>
      </w:r>
      <w:r w:rsidRPr="0035336D">
        <w:rPr>
          <w:bCs/>
          <w:position w:val="-4"/>
          <w:lang w:val="uk-UA"/>
        </w:rPr>
        <w:object w:dxaOrig="680" w:dyaOrig="279">
          <v:shape id="_x0000_i1092" type="#_x0000_t75" style="width:34.2pt;height:13.8pt" o:ole="">
            <v:imagedata r:id="rId36" o:title=""/>
          </v:shape>
          <o:OLEObject Type="Embed" ProgID="Equation.DSMT4" ShapeID="_x0000_i1092" DrawAspect="Content" ObjectID="_1675100656" r:id="rId37"/>
        </w:object>
      </w:r>
      <w:r w:rsidRPr="008A122F">
        <w:rPr>
          <w:bCs/>
          <w:lang w:val="uk-UA"/>
        </w:rPr>
        <w:t xml:space="preserve"> - під кутом</w:t>
      </w:r>
      <w:r w:rsidR="00E9142D" w:rsidRPr="008A122F">
        <w:rPr>
          <w:bCs/>
          <w:lang w:val="uk-UA"/>
        </w:rPr>
        <w:t xml:space="preserve"> </w:t>
      </w:r>
      <w:r w:rsidR="00E9142D" w:rsidRPr="00E9142D">
        <w:rPr>
          <w:bCs/>
          <w:position w:val="-10"/>
          <w:lang w:val="uk-UA"/>
        </w:rPr>
        <w:object w:dxaOrig="260" w:dyaOrig="340">
          <v:shape id="_x0000_i1095" type="#_x0000_t75" style="width:13.2pt;height:16.8pt" o:ole="">
            <v:imagedata r:id="rId38" o:title=""/>
          </v:shape>
          <o:OLEObject Type="Embed" ProgID="Equation.DSMT4" ShapeID="_x0000_i1095" DrawAspect="Content" ObjectID="_1675100657" r:id="rId39"/>
        </w:object>
      </w:r>
      <w:r w:rsidR="00E9142D" w:rsidRPr="008A122F">
        <w:rPr>
          <w:bCs/>
          <w:lang w:val="uk-UA"/>
        </w:rPr>
        <w:t xml:space="preserve">. Знайдіть об’єм піраміди, якщо її висота дорівнює </w:t>
      </w:r>
      <w:r w:rsidR="00E9142D" w:rsidRPr="00E9142D">
        <w:rPr>
          <w:bCs/>
          <w:position w:val="-4"/>
          <w:lang w:val="uk-UA"/>
        </w:rPr>
        <w:object w:dxaOrig="320" w:dyaOrig="279">
          <v:shape id="_x0000_i1098" type="#_x0000_t75" style="width:16.2pt;height:13.8pt" o:ole="">
            <v:imagedata r:id="rId40" o:title=""/>
          </v:shape>
          <o:OLEObject Type="Embed" ProgID="Equation.DSMT4" ShapeID="_x0000_i1098" DrawAspect="Content" ObjectID="_1675100658" r:id="rId41"/>
        </w:object>
      </w:r>
      <w:r w:rsidR="00E9142D" w:rsidRPr="008A122F">
        <w:rPr>
          <w:bCs/>
          <w:lang w:val="uk-UA"/>
        </w:rPr>
        <w:t>.</w:t>
      </w:r>
    </w:p>
    <w:p w:rsidR="008A122F" w:rsidRPr="008A122F" w:rsidRDefault="008A122F" w:rsidP="008A122F">
      <w:pPr>
        <w:pStyle w:val="a3"/>
        <w:jc w:val="both"/>
        <w:rPr>
          <w:lang w:val="en-US"/>
        </w:rPr>
      </w:pPr>
      <w:r w:rsidRPr="001A2998">
        <w:rPr>
          <w:bCs/>
          <w:i/>
          <w:iCs/>
          <w:lang w:val="uk-UA"/>
        </w:rPr>
        <w:t xml:space="preserve">                                         Відповідь</w:t>
      </w:r>
      <w:r w:rsidRPr="001A2998">
        <w:rPr>
          <w:bCs/>
          <w:lang w:val="uk-UA"/>
        </w:rPr>
        <w:t xml:space="preserve">:  </w:t>
      </w:r>
      <w:r>
        <w:rPr>
          <w:bCs/>
          <w:lang w:val="uk-UA"/>
        </w:rPr>
        <w:t xml:space="preserve">  </w:t>
      </w:r>
      <w:r w:rsidRPr="008A122F">
        <w:rPr>
          <w:bCs/>
          <w:position w:val="-28"/>
          <w:lang w:val="uk-UA"/>
        </w:rPr>
        <w:object w:dxaOrig="2320" w:dyaOrig="720">
          <v:shape id="_x0000_i1112" type="#_x0000_t75" style="width:115.8pt;height:36pt" o:ole="">
            <v:imagedata r:id="rId42" o:title=""/>
          </v:shape>
          <o:OLEObject Type="Embed" ProgID="Equation.DSMT4" ShapeID="_x0000_i1112" DrawAspect="Content" ObjectID="_1675100659" r:id="rId43"/>
        </w:object>
      </w:r>
      <w:bookmarkStart w:id="0" w:name="_GoBack"/>
      <w:bookmarkEnd w:id="0"/>
    </w:p>
    <w:sectPr w:rsidR="008A122F" w:rsidRPr="008A122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51E42"/>
    <w:multiLevelType w:val="hybridMultilevel"/>
    <w:tmpl w:val="DD2A3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4E"/>
    <w:rsid w:val="0015235E"/>
    <w:rsid w:val="001A2998"/>
    <w:rsid w:val="0035336D"/>
    <w:rsid w:val="0056362E"/>
    <w:rsid w:val="00806252"/>
    <w:rsid w:val="008A122F"/>
    <w:rsid w:val="009D3709"/>
    <w:rsid w:val="00AB02B7"/>
    <w:rsid w:val="00CD5D3B"/>
    <w:rsid w:val="00D6144E"/>
    <w:rsid w:val="00DA08B5"/>
    <w:rsid w:val="00DB1D03"/>
    <w:rsid w:val="00E9142D"/>
    <w:rsid w:val="00F1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9EBAA"/>
  <w15:chartTrackingRefBased/>
  <w15:docId w15:val="{F9AADC0E-FB91-437F-83CF-F04BC4B4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8B5"/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2021-02-17T10:42:00Z</dcterms:created>
  <dcterms:modified xsi:type="dcterms:W3CDTF">2021-02-17T18:56:00Z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